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0" w:rsidRDefault="00AA36EE" w:rsidP="001F6E70">
      <w:pPr>
        <w:pStyle w:val="Akapitzlist"/>
        <w:numPr>
          <w:ilvl w:val="0"/>
          <w:numId w:val="1"/>
        </w:numPr>
      </w:pPr>
      <w:r>
        <w:t>Stanisław Wokulski-bohater przegrany, czy zwycięski? Rozważ problem, odwołując się do ,,Lalki’’ Bolesława Prusa.</w:t>
      </w:r>
    </w:p>
    <w:p w:rsidR="00AA36EE" w:rsidRDefault="00AA36EE" w:rsidP="001F6E70">
      <w:pPr>
        <w:pStyle w:val="Akapitzlist"/>
        <w:numPr>
          <w:ilvl w:val="0"/>
          <w:numId w:val="1"/>
        </w:numPr>
      </w:pPr>
      <w:r>
        <w:t>Przedstaw funkcję motywu miasta w ,,Lalce’’ Bolesława Prusa oraz wybranych tekstach kultury.</w:t>
      </w:r>
    </w:p>
    <w:p w:rsidR="00AA36EE" w:rsidRDefault="00AA36EE" w:rsidP="001F6E70">
      <w:pPr>
        <w:pStyle w:val="Akapitzlist"/>
        <w:numPr>
          <w:ilvl w:val="0"/>
          <w:numId w:val="1"/>
        </w:numPr>
      </w:pPr>
      <w:r>
        <w:t>Charakterystyka wybranego bohatera pozytywistycznego.</w:t>
      </w:r>
      <w:bookmarkStart w:id="0" w:name="_GoBack"/>
      <w:bookmarkEnd w:id="0"/>
    </w:p>
    <w:sectPr w:rsidR="00AA36EE" w:rsidSect="00C9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63EA"/>
    <w:multiLevelType w:val="hybridMultilevel"/>
    <w:tmpl w:val="87BA7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402"/>
    <w:rsid w:val="001F6E70"/>
    <w:rsid w:val="002F7402"/>
    <w:rsid w:val="0062634C"/>
    <w:rsid w:val="00AA36EE"/>
    <w:rsid w:val="00C92BD8"/>
    <w:rsid w:val="00DB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Stawiarski</dc:creator>
  <cp:keywords/>
  <dc:description/>
  <cp:lastModifiedBy>Dyrektor</cp:lastModifiedBy>
  <cp:revision>5</cp:revision>
  <dcterms:created xsi:type="dcterms:W3CDTF">2020-03-26T16:05:00Z</dcterms:created>
  <dcterms:modified xsi:type="dcterms:W3CDTF">2020-03-26T18:18:00Z</dcterms:modified>
</cp:coreProperties>
</file>