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EFFA" w14:textId="77777777" w:rsidR="00C27018" w:rsidRPr="00726D44" w:rsidRDefault="00C27018" w:rsidP="00C27018">
      <w:pPr>
        <w:numPr>
          <w:ilvl w:val="0"/>
          <w:numId w:val="1"/>
        </w:numPr>
      </w:pPr>
      <w:r w:rsidRPr="00726D44">
        <w:t>PRZEŁOM POZYTYWISTYCZNY.</w:t>
      </w:r>
    </w:p>
    <w:p w14:paraId="0DC91C2B" w14:textId="77777777" w:rsidR="00C27018" w:rsidRPr="00726D44" w:rsidRDefault="00C27018" w:rsidP="00C27018">
      <w:pPr>
        <w:numPr>
          <w:ilvl w:val="0"/>
          <w:numId w:val="1"/>
        </w:numPr>
      </w:pPr>
      <w:r w:rsidRPr="00726D44">
        <w:t>DEKLARACJE I MANIFESTY PROGRAMOWE.</w:t>
      </w:r>
    </w:p>
    <w:p w14:paraId="774A68FF" w14:textId="77777777" w:rsidR="00C27018" w:rsidRPr="00726D44" w:rsidRDefault="00C27018" w:rsidP="00C27018">
      <w:pPr>
        <w:numPr>
          <w:ilvl w:val="0"/>
          <w:numId w:val="1"/>
        </w:numPr>
      </w:pPr>
      <w:r w:rsidRPr="00726D44">
        <w:t>Omów filozofię epoki pozytywizmu.</w:t>
      </w:r>
    </w:p>
    <w:p w14:paraId="7CAAF47F" w14:textId="77777777" w:rsidR="00C27018" w:rsidRPr="00726D44" w:rsidRDefault="00C27018" w:rsidP="00C27018">
      <w:pPr>
        <w:numPr>
          <w:ilvl w:val="0"/>
          <w:numId w:val="1"/>
        </w:numPr>
      </w:pPr>
      <w:r w:rsidRPr="00726D44">
        <w:t xml:space="preserve">IDEALIŚCI W KONFRONTACJI Z RZECZYWISTOŚCIĄ – </w:t>
      </w:r>
      <w:r w:rsidRPr="00726D44">
        <w:rPr>
          <w:i/>
        </w:rPr>
        <w:t xml:space="preserve">LALKA </w:t>
      </w:r>
      <w:r w:rsidRPr="00726D44">
        <w:t>BOLESŁAWA PRUSA.</w:t>
      </w:r>
    </w:p>
    <w:p w14:paraId="4572A1B3" w14:textId="77777777" w:rsidR="00C27018" w:rsidRPr="00726D44" w:rsidRDefault="00C27018" w:rsidP="00C27018">
      <w:pPr>
        <w:numPr>
          <w:ilvl w:val="0"/>
          <w:numId w:val="1"/>
        </w:numPr>
      </w:pPr>
      <w:r>
        <w:t xml:space="preserve">Wokulski romantyk czy pozytywista – podobieństwa i różnice. </w:t>
      </w:r>
    </w:p>
    <w:p w14:paraId="59B229B7" w14:textId="77777777" w:rsidR="00C27018" w:rsidRPr="00726D44" w:rsidRDefault="00C27018" w:rsidP="00C27018">
      <w:pPr>
        <w:numPr>
          <w:ilvl w:val="0"/>
          <w:numId w:val="1"/>
        </w:numPr>
      </w:pPr>
      <w:r w:rsidRPr="00726D44">
        <w:t xml:space="preserve">WIZJA NATURY LUDZKIEJ W </w:t>
      </w:r>
      <w:r w:rsidRPr="00726D44">
        <w:rPr>
          <w:i/>
        </w:rPr>
        <w:t>ZBRODNI I KARZE</w:t>
      </w:r>
      <w:r w:rsidRPr="00726D44">
        <w:t xml:space="preserve"> FIODORA DOSTOJEWSKIEGO.</w:t>
      </w:r>
    </w:p>
    <w:p w14:paraId="22F73B95" w14:textId="77777777" w:rsidR="00C27018" w:rsidRPr="00726D44" w:rsidRDefault="00C27018" w:rsidP="00C27018">
      <w:pPr>
        <w:numPr>
          <w:ilvl w:val="0"/>
          <w:numId w:val="1"/>
        </w:numPr>
      </w:pPr>
      <w:r w:rsidRPr="00726D44">
        <w:t xml:space="preserve">Opisz tematykę noweli E. Orzeszkowej  </w:t>
      </w:r>
      <w:r w:rsidRPr="00726D44">
        <w:rPr>
          <w:i/>
        </w:rPr>
        <w:t xml:space="preserve">Gloria </w:t>
      </w:r>
      <w:proofErr w:type="spellStart"/>
      <w:r w:rsidRPr="00726D44">
        <w:rPr>
          <w:i/>
        </w:rPr>
        <w:t>victis</w:t>
      </w:r>
      <w:proofErr w:type="spellEnd"/>
      <w:r w:rsidRPr="00726D44">
        <w:rPr>
          <w:i/>
        </w:rPr>
        <w:t>.</w:t>
      </w:r>
    </w:p>
    <w:p w14:paraId="01B57E67" w14:textId="77777777" w:rsidR="00C27018" w:rsidRPr="00726D44" w:rsidRDefault="00C27018" w:rsidP="00C27018">
      <w:pPr>
        <w:numPr>
          <w:ilvl w:val="0"/>
          <w:numId w:val="1"/>
        </w:numPr>
      </w:pPr>
      <w:r w:rsidRPr="00726D44">
        <w:t>Motyw żydowski w utworach M. Konopnickiej.</w:t>
      </w:r>
    </w:p>
    <w:p w14:paraId="2ABEDC88" w14:textId="77777777" w:rsidR="00C27018" w:rsidRPr="00726D44" w:rsidRDefault="00C27018" w:rsidP="00C27018">
      <w:pPr>
        <w:numPr>
          <w:ilvl w:val="0"/>
          <w:numId w:val="1"/>
        </w:numPr>
      </w:pPr>
      <w:r w:rsidRPr="00726D44">
        <w:t xml:space="preserve">Natura w powieści E. Orzeszkowej </w:t>
      </w:r>
      <w:r w:rsidRPr="00726D44">
        <w:rPr>
          <w:i/>
        </w:rPr>
        <w:t>Nad Niemnem.</w:t>
      </w:r>
    </w:p>
    <w:p w14:paraId="771F2034" w14:textId="77777777" w:rsidR="00C27018" w:rsidRPr="00726D44" w:rsidRDefault="00C27018" w:rsidP="00C27018">
      <w:pPr>
        <w:numPr>
          <w:ilvl w:val="0"/>
          <w:numId w:val="1"/>
        </w:numPr>
      </w:pPr>
      <w:r>
        <w:t xml:space="preserve">Przedstaw tematykę </w:t>
      </w:r>
      <w:r>
        <w:rPr>
          <w:i/>
        </w:rPr>
        <w:t xml:space="preserve">Quo </w:t>
      </w:r>
      <w:proofErr w:type="spellStart"/>
      <w:r>
        <w:rPr>
          <w:i/>
        </w:rPr>
        <w:t>vadis</w:t>
      </w:r>
      <w:proofErr w:type="spellEnd"/>
      <w:r>
        <w:rPr>
          <w:i/>
        </w:rPr>
        <w:t>.</w:t>
      </w:r>
    </w:p>
    <w:p w14:paraId="002350B9" w14:textId="77777777" w:rsidR="00C27018" w:rsidRDefault="00C27018" w:rsidP="00C27018">
      <w:pPr>
        <w:numPr>
          <w:ilvl w:val="0"/>
          <w:numId w:val="1"/>
        </w:numPr>
      </w:pPr>
      <w:r>
        <w:t>Omów motyw miłości w utworach pozytywistycznych.</w:t>
      </w:r>
      <w:bookmarkStart w:id="0" w:name="_GoBack"/>
      <w:bookmarkEnd w:id="0"/>
    </w:p>
    <w:p w14:paraId="65DC76FC" w14:textId="77777777" w:rsidR="00C27018" w:rsidRDefault="00C27018" w:rsidP="00C27018">
      <w:pPr>
        <w:numPr>
          <w:ilvl w:val="0"/>
          <w:numId w:val="1"/>
        </w:numPr>
      </w:pPr>
      <w:r>
        <w:t>Dokonaj analizy i interpretacji utworów literackich Adama Asnyka.</w:t>
      </w:r>
    </w:p>
    <w:p w14:paraId="55CDA113" w14:textId="77777777" w:rsidR="00C27018" w:rsidRPr="008E1470" w:rsidRDefault="00C27018" w:rsidP="00C27018">
      <w:pPr>
        <w:numPr>
          <w:ilvl w:val="0"/>
          <w:numId w:val="1"/>
        </w:numPr>
      </w:pPr>
      <w:r>
        <w:t xml:space="preserve">Omów tematykę utworu </w:t>
      </w:r>
      <w:r>
        <w:rPr>
          <w:i/>
        </w:rPr>
        <w:t xml:space="preserve">Rota </w:t>
      </w:r>
      <w:r>
        <w:t xml:space="preserve"> M. Konopnickiej.</w:t>
      </w:r>
    </w:p>
    <w:p w14:paraId="4CA943F9" w14:textId="77777777" w:rsidR="00C27018" w:rsidRPr="008E1470" w:rsidRDefault="00C27018" w:rsidP="00C27018"/>
    <w:p w14:paraId="7D947338" w14:textId="685FEB3C" w:rsidR="00503374" w:rsidRDefault="00503374"/>
    <w:sectPr w:rsidR="0050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C27"/>
    <w:multiLevelType w:val="hybridMultilevel"/>
    <w:tmpl w:val="E864CCE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F2"/>
    <w:rsid w:val="00141AF2"/>
    <w:rsid w:val="004C55D3"/>
    <w:rsid w:val="00503374"/>
    <w:rsid w:val="00C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268D"/>
  <w15:chartTrackingRefBased/>
  <w15:docId w15:val="{B4CB2583-364F-413C-8B6F-AB20E991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Stawiarski</dc:creator>
  <cp:keywords/>
  <dc:description/>
  <cp:lastModifiedBy>Tomasz Stawiarski</cp:lastModifiedBy>
  <cp:revision>3</cp:revision>
  <dcterms:created xsi:type="dcterms:W3CDTF">2020-03-26T16:23:00Z</dcterms:created>
  <dcterms:modified xsi:type="dcterms:W3CDTF">2020-03-26T16:41:00Z</dcterms:modified>
</cp:coreProperties>
</file>